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65F6AB76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567829">
        <w:rPr>
          <w:sz w:val="28"/>
          <w:szCs w:val="28"/>
        </w:rPr>
        <w:t>4</w:t>
      </w:r>
      <w:r w:rsidR="004D233D">
        <w:rPr>
          <w:sz w:val="28"/>
          <w:szCs w:val="28"/>
        </w:rPr>
        <w:t>6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23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7F9079E0" w:rsidR="002B42CA" w:rsidRPr="00CD3A5A" w:rsidRDefault="00B60A3A" w:rsidP="00CD3A5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</w:t>
      </w:r>
      <w:bookmarkStart w:id="0" w:name="_GoBack"/>
      <w:r w:rsidR="00AD2F31">
        <w:rPr>
          <w:rStyle w:val="fontstyle01"/>
          <w:rFonts w:ascii="Times New Roman" w:hAnsi="Times New Roman"/>
          <w:b/>
          <w:color w:val="002060"/>
        </w:rPr>
        <w:t xml:space="preserve">Об </w:t>
      </w:r>
      <w:r w:rsidR="004D233D" w:rsidRPr="004D233D">
        <w:rPr>
          <w:rStyle w:val="fontstyle01"/>
          <w:rFonts w:ascii="Times New Roman" w:hAnsi="Times New Roman"/>
          <w:b/>
          <w:color w:val="002060"/>
        </w:rPr>
        <w:t>организ</w:t>
      </w:r>
      <w:r w:rsidR="004D233D">
        <w:rPr>
          <w:rStyle w:val="fontstyle01"/>
          <w:rFonts w:ascii="Times New Roman" w:hAnsi="Times New Roman"/>
          <w:b/>
          <w:color w:val="002060"/>
        </w:rPr>
        <w:t xml:space="preserve">ации работы </w:t>
      </w:r>
      <w:r w:rsidR="004D233D" w:rsidRPr="004D233D">
        <w:rPr>
          <w:rStyle w:val="fontstyle01"/>
          <w:rFonts w:ascii="Times New Roman" w:hAnsi="Times New Roman"/>
          <w:b/>
          <w:color w:val="002060"/>
        </w:rPr>
        <w:t>на ЕЦП «Работа в России»</w:t>
      </w:r>
      <w:bookmarkEnd w:id="0"/>
    </w:p>
    <w:p w14:paraId="3A887464" w14:textId="500BFAB7" w:rsidR="005B6260" w:rsidRPr="00D154AC" w:rsidRDefault="005B6260" w:rsidP="007A67BC">
      <w:pPr>
        <w:rPr>
          <w:rStyle w:val="fontstyle01"/>
          <w:rFonts w:ascii="Times New Roman" w:hAnsi="Times New Roman"/>
          <w:b/>
          <w:color w:val="002060"/>
        </w:rPr>
      </w:pP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71B3015D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 xml:space="preserve">Руководителям </w:t>
      </w:r>
      <w:r w:rsidR="00567829">
        <w:rPr>
          <w:sz w:val="28"/>
          <w:szCs w:val="28"/>
        </w:rPr>
        <w:t>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28168EF" w14:textId="77777777" w:rsidR="004D233D" w:rsidRDefault="002B42CA" w:rsidP="004D233D">
      <w:pPr>
        <w:ind w:firstLine="567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567829">
        <w:rPr>
          <w:rFonts w:ascii="TimesNewRomanPSMT" w:hAnsi="TimesNewRomanPSMT"/>
          <w:color w:val="000000"/>
          <w:sz w:val="28"/>
          <w:szCs w:val="28"/>
        </w:rPr>
        <w:t xml:space="preserve">Министерства образования и науки РД </w:t>
      </w:r>
      <w:r w:rsidR="00791739" w:rsidRPr="003336C0">
        <w:rPr>
          <w:sz w:val="28"/>
          <w:szCs w:val="28"/>
        </w:rPr>
        <w:t xml:space="preserve">№ </w:t>
      </w:r>
      <w:r w:rsidR="00BD6685">
        <w:rPr>
          <w:sz w:val="28"/>
          <w:szCs w:val="28"/>
        </w:rPr>
        <w:t>06-</w:t>
      </w:r>
      <w:r w:rsidR="00C50F10">
        <w:rPr>
          <w:sz w:val="28"/>
          <w:szCs w:val="28"/>
        </w:rPr>
        <w:t>4</w:t>
      </w:r>
      <w:r w:rsidR="004D233D">
        <w:rPr>
          <w:sz w:val="28"/>
          <w:szCs w:val="28"/>
        </w:rPr>
        <w:t>340</w:t>
      </w:r>
      <w:r w:rsidR="00BD6685">
        <w:rPr>
          <w:sz w:val="28"/>
          <w:szCs w:val="28"/>
        </w:rPr>
        <w:t>/</w:t>
      </w:r>
      <w:r w:rsidR="00567829">
        <w:rPr>
          <w:sz w:val="28"/>
          <w:szCs w:val="28"/>
        </w:rPr>
        <w:t>1</w:t>
      </w:r>
      <w:r w:rsidR="004D233D">
        <w:rPr>
          <w:sz w:val="28"/>
          <w:szCs w:val="28"/>
        </w:rPr>
        <w:t>0</w:t>
      </w:r>
      <w:r w:rsidR="00620D0D">
        <w:rPr>
          <w:sz w:val="28"/>
          <w:szCs w:val="28"/>
        </w:rPr>
        <w:t>-</w:t>
      </w:r>
      <w:r w:rsidR="00C50F10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0F72B4">
        <w:rPr>
          <w:sz w:val="28"/>
          <w:szCs w:val="28"/>
        </w:rPr>
        <w:t xml:space="preserve"> </w:t>
      </w:r>
      <w:r w:rsidR="00C50F10">
        <w:rPr>
          <w:sz w:val="28"/>
          <w:szCs w:val="28"/>
        </w:rPr>
        <w:t xml:space="preserve">от </w:t>
      </w:r>
      <w:r w:rsidR="004D233D">
        <w:rPr>
          <w:sz w:val="28"/>
          <w:szCs w:val="28"/>
        </w:rPr>
        <w:t>18</w:t>
      </w:r>
      <w:r w:rsidR="00C50F10">
        <w:rPr>
          <w:sz w:val="28"/>
          <w:szCs w:val="28"/>
        </w:rPr>
        <w:t xml:space="preserve">.03.2026г.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4D233D">
        <w:rPr>
          <w:sz w:val="28"/>
          <w:szCs w:val="28"/>
        </w:rPr>
        <w:t xml:space="preserve">информирует о </w:t>
      </w:r>
      <w:r w:rsidR="004D233D">
        <w:rPr>
          <w:rFonts w:ascii="TimesNewRomanPSMT" w:hAnsi="TimesNewRomanPSMT"/>
          <w:color w:val="000000"/>
          <w:sz w:val="28"/>
          <w:szCs w:val="28"/>
        </w:rPr>
        <w:br/>
      </w:r>
      <w:r w:rsidR="004D233D">
        <w:rPr>
          <w:rStyle w:val="fontstyle01"/>
        </w:rPr>
        <w:t>начале кампании по формированию заказчиками/работодателями заявок о</w:t>
      </w:r>
      <w:r w:rsidR="004D233D">
        <w:rPr>
          <w:rFonts w:ascii="TimesNewRomanPSMT" w:hAnsi="TimesNewRomanPSMT"/>
          <w:color w:val="000000"/>
          <w:sz w:val="28"/>
          <w:szCs w:val="28"/>
        </w:rPr>
        <w:br/>
      </w:r>
      <w:r w:rsidR="004D233D">
        <w:rPr>
          <w:rStyle w:val="fontstyle01"/>
        </w:rPr>
        <w:t>наличии целевой потребности (далее – заявки) на 2027/2028 учебный год.</w:t>
      </w:r>
    </w:p>
    <w:p w14:paraId="0C4D0612" w14:textId="77777777" w:rsidR="004D233D" w:rsidRDefault="004D233D" w:rsidP="004D233D">
      <w:pPr>
        <w:ind w:firstLine="567"/>
        <w:jc w:val="both"/>
        <w:rPr>
          <w:rStyle w:val="fontstyle01"/>
        </w:rPr>
      </w:pPr>
      <w:r>
        <w:rPr>
          <w:rStyle w:val="fontstyle01"/>
        </w:rPr>
        <w:t>В соответствии с пунктом 11 Правил установления квоты приема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целевое обучение по образовательным программам высшего образования 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счет бюджетных ассигнований федерального бюджета, утвержденных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постановлением Правительства Российской Федерации от 27 апреля 2024 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№ 555 «О целевом обучении по образовательным программам среднего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профессионального и высшего образования», заказчики/работодатели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формируют заявки на единой цифровой платформе в сфере занятости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трудовых отношений «Работа в России» (далее – ЕЦП «Работа в России»).</w:t>
      </w:r>
    </w:p>
    <w:p w14:paraId="0DD91193" w14:textId="77777777" w:rsidR="004D233D" w:rsidRDefault="004D233D" w:rsidP="004D233D">
      <w:pPr>
        <w:ind w:firstLine="567"/>
        <w:jc w:val="both"/>
        <w:rPr>
          <w:rStyle w:val="fontstyle21"/>
        </w:rPr>
      </w:pPr>
      <w:r>
        <w:rPr>
          <w:rStyle w:val="fontstyle01"/>
        </w:rPr>
        <w:t>Обращаем внимание на необходимость соблюдения сроков подачи заявок.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рамках приемной кампании 2027/2028 года заявки должны быть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сформированы и размещены заказчиками/работодателями на ЕЦП «Работа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России» </w:t>
      </w:r>
      <w:r>
        <w:rPr>
          <w:rStyle w:val="fontstyle21"/>
        </w:rPr>
        <w:t>не позднее 1 апреля 2026 года</w:t>
      </w:r>
    </w:p>
    <w:p w14:paraId="1BC9C8A6" w14:textId="77777777" w:rsidR="004D233D" w:rsidRDefault="004D233D" w:rsidP="004D233D">
      <w:pPr>
        <w:ind w:firstLine="567"/>
        <w:jc w:val="both"/>
        <w:rPr>
          <w:rStyle w:val="fontstyle01"/>
        </w:rPr>
      </w:pPr>
      <w:r>
        <w:rPr>
          <w:rStyle w:val="fontstyle01"/>
        </w:rPr>
        <w:t>Вся необходимая информация по формированию и размещению заявок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доступна работодателям в функциональном блоке «Целевое обучение/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 кадровой потребности» на ЕЦП «Работа в России».</w:t>
      </w:r>
    </w:p>
    <w:p w14:paraId="27C00580" w14:textId="272347C5" w:rsidR="00567829" w:rsidRDefault="004D233D" w:rsidP="004D233D">
      <w:pPr>
        <w:ind w:firstLine="567"/>
        <w:jc w:val="both"/>
        <w:rPr>
          <w:rStyle w:val="fontstyle01"/>
          <w:color w:val="0F8EC2"/>
        </w:rPr>
      </w:pPr>
      <w:r>
        <w:rPr>
          <w:rStyle w:val="fontstyle01"/>
        </w:rPr>
        <w:t>Просим организовать необходимую работу на ЕЦП «Работа в России».</w:t>
      </w:r>
    </w:p>
    <w:p w14:paraId="22D99415" w14:textId="77777777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4D233D"/>
    <w:rsid w:val="00527EBD"/>
    <w:rsid w:val="00532C28"/>
    <w:rsid w:val="00547ADD"/>
    <w:rsid w:val="00567829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47A3B"/>
    <w:rsid w:val="00C50F10"/>
    <w:rsid w:val="00CD3A5A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2026-03-23T10:43:00Z</dcterms:created>
  <dcterms:modified xsi:type="dcterms:W3CDTF">2026-03-23T10:43:00Z</dcterms:modified>
</cp:coreProperties>
</file>